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  <w:r w:rsidR="00EB6430">
              <w:rPr>
                <w:b/>
                <w:bCs/>
                <w:sz w:val="24"/>
              </w:rPr>
              <w:t xml:space="preserve"> – Edital 2018.2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Pesquisa:</w:t>
            </w:r>
            <w:proofErr w:type="gramStart"/>
            <w:r w:rsidR="00C96A04">
              <w:t xml:space="preserve">  </w:t>
            </w:r>
            <w:proofErr w:type="gramEnd"/>
            <w:r w:rsidR="00C23ABA" w:rsidRPr="00C23ABA">
              <w:t>( 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de                                </w:t>
      </w:r>
      <w:proofErr w:type="spellStart"/>
      <w:r>
        <w:t>de</w:t>
      </w:r>
      <w:proofErr w:type="spellEnd"/>
      <w:r w:rsidR="005223ED">
        <w:t xml:space="preserve"> </w:t>
      </w:r>
      <w:r>
        <w:t>201</w:t>
      </w:r>
      <w:r w:rsidR="00EB6430">
        <w:t>8</w:t>
      </w:r>
      <w:bookmarkStart w:id="0" w:name="_GoBack"/>
      <w:bookmarkEnd w:id="0"/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684DD5">
      <w:headerReference w:type="default" r:id="rId9"/>
      <w:footerReference w:type="default" r:id="rId10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8F" w:rsidRDefault="00B51F8F">
      <w:pPr>
        <w:spacing w:line="240" w:lineRule="auto"/>
      </w:pPr>
      <w:r>
        <w:separator/>
      </w:r>
    </w:p>
  </w:endnote>
  <w:endnote w:type="continuationSeparator" w:id="0">
    <w:p w:rsidR="00B51F8F" w:rsidRDefault="00B51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8F" w:rsidRDefault="00B51F8F">
      <w:pPr>
        <w:spacing w:line="240" w:lineRule="auto"/>
      </w:pPr>
      <w:r>
        <w:separator/>
      </w:r>
    </w:p>
  </w:footnote>
  <w:footnote w:type="continuationSeparator" w:id="0">
    <w:p w:rsidR="00B51F8F" w:rsidRDefault="00B51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A34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449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1ACC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1F8F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B6430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4103-D5AF-49CD-B9A2-04221E0B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Rayana</cp:lastModifiedBy>
  <cp:revision>4</cp:revision>
  <cp:lastPrinted>2013-10-25T14:06:00Z</cp:lastPrinted>
  <dcterms:created xsi:type="dcterms:W3CDTF">2017-09-20T19:26:00Z</dcterms:created>
  <dcterms:modified xsi:type="dcterms:W3CDTF">2018-05-23T19:16:00Z</dcterms:modified>
</cp:coreProperties>
</file>